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55AD" w14:textId="4C0AA751" w:rsidR="0090015B" w:rsidRPr="004838DF" w:rsidRDefault="000E4ABF">
      <w:pPr>
        <w:rPr>
          <w:b/>
          <w:bCs/>
        </w:rPr>
      </w:pPr>
      <w:r w:rsidRPr="004838DF">
        <w:rPr>
          <w:b/>
          <w:bCs/>
        </w:rPr>
        <w:t>PERUSKOULUN TULEVAISUUSDIALOGIT SYKSY 2024</w:t>
      </w:r>
    </w:p>
    <w:p w14:paraId="56076BDA" w14:textId="451D5B04" w:rsidR="000E4ABF" w:rsidRDefault="000E4ABF">
      <w:pPr>
        <w:rPr>
          <w:b/>
          <w:bCs/>
        </w:rPr>
      </w:pPr>
      <w:r w:rsidRPr="004838DF">
        <w:rPr>
          <w:b/>
          <w:bCs/>
        </w:rPr>
        <w:t>Kirkkonummi, Kouvola, Lahti, Rovaniemi, Kuopio</w:t>
      </w:r>
    </w:p>
    <w:p w14:paraId="3319F1BF" w14:textId="164D2934" w:rsidR="00475C17" w:rsidRPr="004838DF" w:rsidRDefault="00475C17">
      <w:pPr>
        <w:rPr>
          <w:b/>
          <w:bCs/>
        </w:rPr>
      </w:pPr>
      <w:r>
        <w:rPr>
          <w:b/>
          <w:bCs/>
        </w:rPr>
        <w:t>OPPIVA-verkosto, Opinkirjo, Suomen Vanhempainliitto</w:t>
      </w:r>
    </w:p>
    <w:p w14:paraId="55765513" w14:textId="77777777" w:rsidR="000E4ABF" w:rsidRPr="004838DF" w:rsidRDefault="000E4ABF">
      <w:pPr>
        <w:rPr>
          <w:b/>
          <w:bCs/>
        </w:rPr>
      </w:pPr>
    </w:p>
    <w:p w14:paraId="246ED9E6" w14:textId="7E63225D" w:rsidR="00E37A12" w:rsidRDefault="0090015B">
      <w:pPr>
        <w:rPr>
          <w:b/>
          <w:bCs/>
        </w:rPr>
      </w:pPr>
      <w:r w:rsidRPr="004838DF">
        <w:rPr>
          <w:b/>
          <w:bCs/>
        </w:rPr>
        <w:t>EKOLOGINEN JA SOSIAALINEN KESTÄVYYS</w:t>
      </w:r>
    </w:p>
    <w:p w14:paraId="32B391CC" w14:textId="5DDFC83F" w:rsidR="001B75CE" w:rsidRPr="004838DF" w:rsidRDefault="001B75CE">
      <w:pPr>
        <w:rPr>
          <w:b/>
          <w:bCs/>
        </w:rPr>
      </w:pPr>
      <w:r>
        <w:rPr>
          <w:b/>
          <w:bCs/>
        </w:rPr>
        <w:t>Keskustelujen tulokset/koonti MRJ/Opinkirjo 28.11.2024</w:t>
      </w:r>
    </w:p>
    <w:p w14:paraId="409C27B3" w14:textId="77777777" w:rsidR="000E4ABF" w:rsidRPr="004838DF" w:rsidRDefault="000E4ABF">
      <w:pPr>
        <w:rPr>
          <w:b/>
          <w:bCs/>
        </w:rPr>
      </w:pPr>
    </w:p>
    <w:p w14:paraId="4C8A21AB" w14:textId="3C46C7B0" w:rsidR="000E4ABF" w:rsidRDefault="000E4ABF" w:rsidP="000E4ABF"/>
    <w:p w14:paraId="54AEC262" w14:textId="2C09BFE9" w:rsidR="001B75CE" w:rsidRDefault="001B75CE" w:rsidP="000E4ABF">
      <w:pPr>
        <w:rPr>
          <w:b/>
          <w:bCs/>
        </w:rPr>
      </w:pPr>
      <w:r>
        <w:rPr>
          <w:b/>
          <w:bCs/>
        </w:rPr>
        <w:t>KESTÄVYYSNÄKÖKULMAT TULEVAISUUDEN PERUSKOULUN LÄHTÖKOHDAKSI</w:t>
      </w:r>
    </w:p>
    <w:p w14:paraId="57C022CA" w14:textId="77777777" w:rsidR="001B75CE" w:rsidRDefault="001B75CE" w:rsidP="000E4ABF">
      <w:pPr>
        <w:rPr>
          <w:b/>
          <w:bCs/>
        </w:rPr>
      </w:pPr>
    </w:p>
    <w:p w14:paraId="4BA2E631" w14:textId="77777777" w:rsidR="00213A28" w:rsidRPr="00475C17" w:rsidRDefault="00213A28" w:rsidP="00213A28">
      <w:pPr>
        <w:rPr>
          <w:b/>
          <w:bCs/>
        </w:rPr>
      </w:pPr>
      <w:r w:rsidRPr="00475C17">
        <w:rPr>
          <w:b/>
          <w:bCs/>
        </w:rPr>
        <w:t xml:space="preserve">VÄLTTÄMÄTÖN LUONTOSUHTEEN MUUTOS </w:t>
      </w:r>
    </w:p>
    <w:p w14:paraId="4365BB4B" w14:textId="77777777" w:rsidR="00213A28" w:rsidRPr="00475C17" w:rsidRDefault="00213A28" w:rsidP="00213A28">
      <w:pPr>
        <w:rPr>
          <w:b/>
          <w:bCs/>
        </w:rPr>
      </w:pPr>
    </w:p>
    <w:p w14:paraId="24589525" w14:textId="3ECEEB34" w:rsidR="0095282B" w:rsidRDefault="00213A28" w:rsidP="0095282B">
      <w:r>
        <w:t>Ekologisen ja sosiaalisen kestävyyden saavuttamiseksi ihmisen luontosuhteen olisi muututtava. Keskustelijoiden mukaan ihmisen luontosuhde perustuu nykyisin ihmisen luonnosta saamaan hyötyyn</w:t>
      </w:r>
      <w:r w:rsidRPr="000E4ABF">
        <w:t>, jossa luontoa käytetään resurssina.</w:t>
      </w:r>
      <w:r>
        <w:t xml:space="preserve"> Luontosuhteen tulisi kehittyä </w:t>
      </w:r>
      <w:r w:rsidRPr="000E4ABF">
        <w:t>vuorovaikutteisemmaksi, dialogiseksi ja kunnioittavaksi. Ihmisen tulisi ymmärtää olevansa osa luontoa, ei sen yläpuolella.</w:t>
      </w:r>
      <w:r>
        <w:t xml:space="preserve"> Keskusteluissa korostui, että luonto on ihmiselle</w:t>
      </w:r>
      <w:r w:rsidRPr="000E4ABF">
        <w:t xml:space="preserve"> elintärkeä kumppani, joka opettaa, inspiroi ja ylläpitää elämää. </w:t>
      </w:r>
      <w:r w:rsidR="0095282B">
        <w:t xml:space="preserve">Peruskoulu on keskeinen kasvattaja tarvittavassa luontosuhteen muutoksessa. </w:t>
      </w:r>
    </w:p>
    <w:p w14:paraId="755E6310" w14:textId="77777777" w:rsidR="0095282B" w:rsidRDefault="0095282B" w:rsidP="0095282B"/>
    <w:p w14:paraId="410B469D" w14:textId="77777777" w:rsidR="0095282B" w:rsidRPr="000E4ABF" w:rsidRDefault="0095282B" w:rsidP="0095282B">
      <w:r>
        <w:t xml:space="preserve">Keskustelijat näkivät nämä muutokset tärkeinä, jotta peruskoulujen oppilaat </w:t>
      </w:r>
    </w:p>
    <w:p w14:paraId="68A0BACB" w14:textId="77777777" w:rsidR="0095282B" w:rsidRPr="000E4ABF" w:rsidRDefault="0095282B" w:rsidP="0095282B">
      <w:pPr>
        <w:pStyle w:val="Luettelokappale"/>
        <w:numPr>
          <w:ilvl w:val="0"/>
          <w:numId w:val="45"/>
        </w:numPr>
      </w:pPr>
      <w:r w:rsidRPr="000E4ABF">
        <w:t>ymmärtäisivät luonnon itseisarvon, eivätkä näkisi sitä vain taloudellisen hyödyn näkökulmasta.</w:t>
      </w:r>
    </w:p>
    <w:p w14:paraId="792ADBB4" w14:textId="77777777" w:rsidR="0095282B" w:rsidRPr="000E4ABF" w:rsidRDefault="0095282B" w:rsidP="0095282B">
      <w:pPr>
        <w:pStyle w:val="Luettelokappale"/>
        <w:numPr>
          <w:ilvl w:val="0"/>
          <w:numId w:val="45"/>
        </w:numPr>
      </w:pPr>
      <w:r w:rsidRPr="000E4ABF">
        <w:t>kokisivat vastuuta ympäristöstä ja omien tekojensa vaikutuksesta ekosysteemeihin</w:t>
      </w:r>
    </w:p>
    <w:p w14:paraId="7C3B800C" w14:textId="77777777" w:rsidR="0095282B" w:rsidRPr="000E4ABF" w:rsidRDefault="0095282B" w:rsidP="0095282B">
      <w:pPr>
        <w:pStyle w:val="Luettelokappale"/>
        <w:numPr>
          <w:ilvl w:val="0"/>
          <w:numId w:val="45"/>
        </w:numPr>
      </w:pPr>
      <w:r w:rsidRPr="000E4ABF">
        <w:t>oppisivat elämään sopusoinnussa luonnon kanssa, mikä on perusedellytys ekologisesti kestävän tulevaisuuden saavuttamiselle.</w:t>
      </w:r>
    </w:p>
    <w:p w14:paraId="11AC4FB6" w14:textId="55065348" w:rsidR="0095282B" w:rsidRPr="000E4ABF" w:rsidRDefault="0095282B" w:rsidP="0095282B">
      <w:r w:rsidRPr="000E4ABF">
        <w:t xml:space="preserve">Peruskoulu </w:t>
      </w:r>
      <w:r>
        <w:t>on tässä</w:t>
      </w:r>
      <w:r w:rsidRPr="000E4ABF">
        <w:t xml:space="preserve"> muutoksessa avainasemassa</w:t>
      </w:r>
      <w:r>
        <w:t>. S</w:t>
      </w:r>
      <w:r w:rsidRPr="000E4ABF">
        <w:t xml:space="preserve">e voi rakentaa oppilaiden </w:t>
      </w:r>
      <w:proofErr w:type="gramStart"/>
      <w:r w:rsidRPr="000E4ABF">
        <w:t>maailmankuvaa</w:t>
      </w:r>
      <w:r>
        <w:t xml:space="preserve">, </w:t>
      </w:r>
      <w:r w:rsidRPr="000E4ABF">
        <w:t xml:space="preserve"> kasvattaa</w:t>
      </w:r>
      <w:proofErr w:type="gramEnd"/>
      <w:r w:rsidRPr="000E4ABF">
        <w:t xml:space="preserve"> heitä arvostamaan luontoa </w:t>
      </w:r>
      <w:r>
        <w:t>ja</w:t>
      </w:r>
      <w:r w:rsidRPr="000E4ABF">
        <w:t xml:space="preserve"> elämään sen kanssa tasapainossa.</w:t>
      </w:r>
    </w:p>
    <w:p w14:paraId="30CF0FC1" w14:textId="1A7ABCA1" w:rsidR="00213A28" w:rsidRDefault="00213A28" w:rsidP="00213A28"/>
    <w:p w14:paraId="2D4E0845" w14:textId="1C58FE12" w:rsidR="000E4ABF" w:rsidRPr="000E4ABF" w:rsidRDefault="000E4ABF" w:rsidP="000E4ABF">
      <w:pPr>
        <w:rPr>
          <w:b/>
          <w:bCs/>
        </w:rPr>
      </w:pPr>
    </w:p>
    <w:p w14:paraId="25A00C05" w14:textId="210C7CC4" w:rsidR="000E4ABF" w:rsidRDefault="00D312F9" w:rsidP="00D312F9">
      <w:pPr>
        <w:rPr>
          <w:b/>
          <w:bCs/>
        </w:rPr>
      </w:pPr>
      <w:r>
        <w:rPr>
          <w:b/>
          <w:bCs/>
        </w:rPr>
        <w:t>Peruskoulu</w:t>
      </w:r>
      <w:r w:rsidR="00402C38">
        <w:rPr>
          <w:b/>
          <w:bCs/>
        </w:rPr>
        <w:t>n</w:t>
      </w:r>
      <w:r>
        <w:rPr>
          <w:b/>
          <w:bCs/>
        </w:rPr>
        <w:t xml:space="preserve"> 2045 </w:t>
      </w:r>
      <w:r w:rsidR="00402C38">
        <w:rPr>
          <w:b/>
          <w:bCs/>
        </w:rPr>
        <w:t xml:space="preserve">muutoshaaveet: </w:t>
      </w:r>
      <w:r>
        <w:rPr>
          <w:b/>
          <w:bCs/>
        </w:rPr>
        <w:t>sosiaalisesti, kulttuurisesti ja ekologisesti kestävä</w:t>
      </w:r>
      <w:r w:rsidR="00402C38">
        <w:rPr>
          <w:b/>
          <w:bCs/>
        </w:rPr>
        <w:t xml:space="preserve"> </w:t>
      </w:r>
      <w:r>
        <w:rPr>
          <w:b/>
          <w:bCs/>
        </w:rPr>
        <w:t>tulevaisuu</w:t>
      </w:r>
      <w:r w:rsidR="00402C38">
        <w:rPr>
          <w:b/>
          <w:bCs/>
        </w:rPr>
        <w:t>s</w:t>
      </w:r>
    </w:p>
    <w:p w14:paraId="03AE4AE6" w14:textId="77777777" w:rsidR="00D312F9" w:rsidRDefault="00D312F9" w:rsidP="00D312F9">
      <w:pPr>
        <w:rPr>
          <w:b/>
          <w:bCs/>
        </w:rPr>
      </w:pPr>
    </w:p>
    <w:p w14:paraId="230FCA55" w14:textId="66406CE6" w:rsidR="003501CE" w:rsidRDefault="003501CE" w:rsidP="00D312F9">
      <w:r>
        <w:t>Dialogien keskusteluissa tulevaisuuden peruskoulun tulisi ratkaista ekologisiin ja sosiaalisiin kestävyyshaasteisiin seuraavin tavoin:</w:t>
      </w:r>
    </w:p>
    <w:p w14:paraId="7265F687" w14:textId="77777777" w:rsidR="003501CE" w:rsidRPr="003501CE" w:rsidRDefault="003501CE" w:rsidP="00D312F9"/>
    <w:p w14:paraId="287020EC" w14:textId="4DA224BC" w:rsidR="00213A28" w:rsidRPr="003501CE" w:rsidRDefault="00213A28" w:rsidP="003501CE">
      <w:pPr>
        <w:pStyle w:val="Luettelokappale"/>
        <w:numPr>
          <w:ilvl w:val="0"/>
          <w:numId w:val="50"/>
        </w:numPr>
        <w:rPr>
          <w:b/>
          <w:bCs/>
        </w:rPr>
      </w:pPr>
      <w:r w:rsidRPr="003501CE">
        <w:rPr>
          <w:b/>
          <w:bCs/>
        </w:rPr>
        <w:t>Luontosuhde ja ekologinen kestävyys</w:t>
      </w:r>
    </w:p>
    <w:p w14:paraId="70ABD360" w14:textId="77777777" w:rsidR="00213A28" w:rsidRDefault="00213A28" w:rsidP="00213A28"/>
    <w:p w14:paraId="14840994" w14:textId="7BB8F28E" w:rsidR="00213A28" w:rsidRPr="0023592F" w:rsidRDefault="00213A28" w:rsidP="00D312F9">
      <w:pPr>
        <w:rPr>
          <w:b/>
          <w:bCs/>
        </w:rPr>
      </w:pPr>
      <w:r>
        <w:t xml:space="preserve">Peruskoulun opetuksen lähtökohtana tulisi olla luonnon merkitys, etenkin ekologisen tasapainon välttämättömyys. Koulun tulisi opettaa konkreettisia ympäristön- ja luonnonsuojelutaitoja, kuten kierrätystä, resurssien säästämistä ja ympäristövastuullisia elämäntapoja. Koulun tulisi myös tuottaa ymmärrys ilmastonmuutoksesta ja sen hillitsemiseksi välttämättömistä ratkaisuista tavalla, jossa oppilaat kykenevät tarttumaan ongelmiin </w:t>
      </w:r>
      <w:r w:rsidRPr="000E4ABF">
        <w:t>mahdollisuuksina vaikuttaa positiivisesti tulevaisuuteen.</w:t>
      </w:r>
      <w:r w:rsidR="0095282B" w:rsidRPr="0095282B">
        <w:rPr>
          <w:b/>
          <w:bCs/>
        </w:rPr>
        <w:t xml:space="preserve"> </w:t>
      </w:r>
      <w:r w:rsidR="0095282B" w:rsidRPr="000E4ABF">
        <w:rPr>
          <w:b/>
          <w:bCs/>
        </w:rPr>
        <w:t xml:space="preserve"> </w:t>
      </w:r>
    </w:p>
    <w:p w14:paraId="47F9E886" w14:textId="77777777" w:rsidR="00C8628F" w:rsidRDefault="00C8628F" w:rsidP="000E4ABF"/>
    <w:p w14:paraId="6167DF17" w14:textId="36467B5E" w:rsidR="0023592F" w:rsidRPr="003501CE" w:rsidRDefault="0023592F" w:rsidP="003501CE">
      <w:pPr>
        <w:pStyle w:val="Luettelokappale"/>
        <w:numPr>
          <w:ilvl w:val="0"/>
          <w:numId w:val="49"/>
        </w:numPr>
        <w:rPr>
          <w:b/>
          <w:bCs/>
        </w:rPr>
      </w:pPr>
      <w:r w:rsidRPr="003501CE">
        <w:rPr>
          <w:b/>
          <w:bCs/>
        </w:rPr>
        <w:t>Sosiaalinen kompetenssi, y</w:t>
      </w:r>
      <w:r w:rsidR="000E4ABF" w:rsidRPr="003501CE">
        <w:rPr>
          <w:b/>
          <w:bCs/>
        </w:rPr>
        <w:t>hteisöllisyys ja yhteistyö</w:t>
      </w:r>
    </w:p>
    <w:p w14:paraId="252C00B2" w14:textId="40F9EEAC" w:rsidR="0023592F" w:rsidRPr="003501CE" w:rsidRDefault="0023592F" w:rsidP="003501CE">
      <w:pPr>
        <w:rPr>
          <w:b/>
          <w:bCs/>
        </w:rPr>
      </w:pPr>
      <w:r>
        <w:lastRenderedPageBreak/>
        <w:t>Peruskoulun tulisi tuottaa oppilaille sosiaalisia kompetensseja ja yhteisöllisyyttä. Tärkeimpinä opetettavina taitoina dialogeissa nousivat esiin v</w:t>
      </w:r>
      <w:r w:rsidRPr="008F32A2">
        <w:t>uorovaikutustaidot</w:t>
      </w:r>
      <w:r w:rsidR="003501CE">
        <w:t>,</w:t>
      </w:r>
      <w:r w:rsidRPr="008F32A2">
        <w:t xml:space="preserve"> empatia</w:t>
      </w:r>
      <w:r>
        <w:t xml:space="preserve"> </w:t>
      </w:r>
      <w:r w:rsidR="003501CE">
        <w:t>ja</w:t>
      </w:r>
      <w:r>
        <w:t xml:space="preserve"> ryhmässä toimimisen taidot. </w:t>
      </w:r>
    </w:p>
    <w:p w14:paraId="0F6DFEA2" w14:textId="77777777" w:rsidR="00213A28" w:rsidRPr="000E4ABF" w:rsidRDefault="00213A28" w:rsidP="003161CC"/>
    <w:p w14:paraId="117E3D24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3. Tasapaino yksilöllisyyden ja yhteisön välillä</w:t>
      </w:r>
    </w:p>
    <w:p w14:paraId="16094C9E" w14:textId="494A9B21" w:rsidR="000E4ABF" w:rsidRDefault="0023592F" w:rsidP="00003190">
      <w:r w:rsidRPr="000E4ABF">
        <w:t xml:space="preserve">Oppilaita </w:t>
      </w:r>
      <w:r>
        <w:t xml:space="preserve">autetaan </w:t>
      </w:r>
      <w:r w:rsidRPr="000E4ABF">
        <w:t xml:space="preserve">tutkimaan ja kehittämään </w:t>
      </w:r>
      <w:r>
        <w:t xml:space="preserve">vahvuuksiaan, </w:t>
      </w:r>
      <w:r w:rsidRPr="000E4ABF">
        <w:t>kiinnostuksen kohteitaan ja taitojaan</w:t>
      </w:r>
      <w:r w:rsidR="003501CE">
        <w:t xml:space="preserve"> yhteiseksi hyväksi</w:t>
      </w:r>
      <w:r>
        <w:t xml:space="preserve">. Heidän </w:t>
      </w:r>
      <w:proofErr w:type="spellStart"/>
      <w:r>
        <w:t>ute</w:t>
      </w:r>
      <w:r w:rsidR="003161CC">
        <w:t>l</w:t>
      </w:r>
      <w:r>
        <w:t>ialisuuttaan</w:t>
      </w:r>
      <w:proofErr w:type="spellEnd"/>
      <w:r>
        <w:t xml:space="preserve"> ruokitaan ja tuotetaan mahdollisuuksia</w:t>
      </w:r>
      <w:r w:rsidR="003501CE">
        <w:t>, joissa he voivat yhdessä ja</w:t>
      </w:r>
      <w:r>
        <w:t xml:space="preserve"> aidosti vaikuttaa </w:t>
      </w:r>
      <w:r w:rsidR="003161CC">
        <w:t xml:space="preserve">asioiden tilaan. </w:t>
      </w:r>
    </w:p>
    <w:p w14:paraId="658D41B9" w14:textId="77777777" w:rsidR="003161CC" w:rsidRPr="000E4ABF" w:rsidRDefault="003161CC" w:rsidP="00003190"/>
    <w:p w14:paraId="7DCD0C28" w14:textId="4BFA672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4. Realistinen</w:t>
      </w:r>
      <w:r w:rsidR="003501CE">
        <w:rPr>
          <w:b/>
          <w:bCs/>
        </w:rPr>
        <w:t>,</w:t>
      </w:r>
      <w:r w:rsidRPr="000E4ABF">
        <w:rPr>
          <w:b/>
          <w:bCs/>
        </w:rPr>
        <w:t xml:space="preserve"> mutta toiveikas tulevaisuudenkuva</w:t>
      </w:r>
    </w:p>
    <w:p w14:paraId="67913B60" w14:textId="78BED4E6" w:rsidR="003161CC" w:rsidRPr="000E4ABF" w:rsidRDefault="00003190" w:rsidP="003161CC">
      <w:r>
        <w:t xml:space="preserve">Tulevaisuuden koulu kasvattaa ihmisiä, jotka tiedostavat moninaiset ympäristöön liittyvät ihmisen aiheuttamat ongelmat ja toimivat ratkaisukeskeisesti niiden korjaamiseksi. Koulu valaa uskoa tulevaisuuteen ja oppilaiden mahdollisuuksiin vaikuttaa siihen. </w:t>
      </w:r>
      <w:r w:rsidR="003161CC">
        <w:t>Keskustelijat halusivat, että tulevaisuuden peruskoulun opetukseen sisältyisi harjoituksia,</w:t>
      </w:r>
      <w:r w:rsidR="003161CC" w:rsidRPr="000E4ABF">
        <w:t xml:space="preserve"> joissa oppilaat voivat kuvitella ja luoda toivottavia tulevaisuudenkuvia esimerkiksi piirustusten, tarinoiden tai esitysten avulla</w:t>
      </w:r>
      <w:r w:rsidR="003161CC">
        <w:t>.</w:t>
      </w:r>
      <w:r w:rsidR="003501CE">
        <w:t xml:space="preserve"> </w:t>
      </w:r>
      <w:r w:rsidR="003161CC" w:rsidRPr="000E4ABF">
        <w:t xml:space="preserve">Oppilaille </w:t>
      </w:r>
      <w:r w:rsidR="003161CC">
        <w:t>olisi</w:t>
      </w:r>
      <w:r w:rsidR="003161CC" w:rsidRPr="000E4ABF">
        <w:t xml:space="preserve"> an</w:t>
      </w:r>
      <w:r w:rsidR="003161CC">
        <w:t>nettava</w:t>
      </w:r>
      <w:r w:rsidR="003161CC" w:rsidRPr="000E4ABF">
        <w:t xml:space="preserve"> mahdollisuus osallistua ympäristö- ja yhteisöprojekteihin, jotka antavat heille kokemuksen omasta toimijuudestaan ja vaikutusmahdollisuuksistaan.</w:t>
      </w:r>
    </w:p>
    <w:p w14:paraId="7B5E312B" w14:textId="77777777" w:rsidR="003161CC" w:rsidRDefault="003161CC" w:rsidP="00003190"/>
    <w:p w14:paraId="26C59A06" w14:textId="77777777" w:rsidR="003161CC" w:rsidRDefault="003161CC" w:rsidP="00003190">
      <w:pPr>
        <w:rPr>
          <w:b/>
          <w:bCs/>
        </w:rPr>
      </w:pPr>
    </w:p>
    <w:p w14:paraId="0C8FB37F" w14:textId="0A66D9FE" w:rsidR="00003190" w:rsidRPr="00402C38" w:rsidRDefault="000E4ABF" w:rsidP="00003190">
      <w:pPr>
        <w:rPr>
          <w:b/>
          <w:bCs/>
        </w:rPr>
      </w:pPr>
      <w:r w:rsidRPr="000E4ABF">
        <w:rPr>
          <w:b/>
          <w:bCs/>
        </w:rPr>
        <w:t>5. Sosiaalinen ja kulttuurinen kestävyys</w:t>
      </w:r>
    </w:p>
    <w:p w14:paraId="551D8FBC" w14:textId="6815A057" w:rsidR="0023592F" w:rsidRDefault="00003190" w:rsidP="0023592F">
      <w:pPr>
        <w:rPr>
          <w:b/>
          <w:bCs/>
        </w:rPr>
      </w:pPr>
      <w:r>
        <w:t xml:space="preserve">Tulevaisuuden koulu kasvattaa ihmisiä, jotka eivät syrji eivätkä kiusaa. Syntyy vapaa yhteiskunta, jossa on turvallista olla oma itsensä. </w:t>
      </w:r>
      <w:r w:rsidR="000E4ABF" w:rsidRPr="000E4ABF">
        <w:t>Koulu</w:t>
      </w:r>
      <w:r>
        <w:t xml:space="preserve"> vaalii </w:t>
      </w:r>
      <w:r w:rsidR="000E4ABF" w:rsidRPr="000E4ABF">
        <w:t>tasa-arvoa, suvaitsevaisuutta ja erilaisten näkökulmien kunnioittamista.</w:t>
      </w:r>
      <w:r w:rsidR="0023592F" w:rsidRPr="0023592F">
        <w:t xml:space="preserve"> </w:t>
      </w:r>
      <w:r w:rsidR="0023592F">
        <w:t xml:space="preserve">Keinoina näihin keskustelijat toivat esiin yhteisölliset projektit ja yhdessä ratkaistavat ja toteutettavat oppimistehtävät.  </w:t>
      </w:r>
    </w:p>
    <w:p w14:paraId="4F93E15E" w14:textId="6A1FFC0E" w:rsidR="000E4ABF" w:rsidRPr="000E4ABF" w:rsidRDefault="000E4ABF" w:rsidP="00003190"/>
    <w:p w14:paraId="7739B97F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6. Vastuullisuus ja toimijuus</w:t>
      </w:r>
    </w:p>
    <w:p w14:paraId="78863C55" w14:textId="732D8289" w:rsidR="000E4ABF" w:rsidRDefault="000E4ABF" w:rsidP="00003190">
      <w:r w:rsidRPr="000E4ABF">
        <w:t>Koulu kasvattaa yksilöitä, jotka ottavat vastuu</w:t>
      </w:r>
      <w:r w:rsidR="00003190">
        <w:t>n</w:t>
      </w:r>
      <w:r w:rsidRPr="000E4ABF">
        <w:t xml:space="preserve"> teoistaan ja ymmärtävät niiden vaikutukset muihin ihmisiin ja ympäristöön.</w:t>
      </w:r>
      <w:r w:rsidR="00003190">
        <w:t xml:space="preserve"> Koulu valmentaa o</w:t>
      </w:r>
      <w:r w:rsidRPr="000E4ABF">
        <w:t>ppil</w:t>
      </w:r>
      <w:r w:rsidR="00003190">
        <w:t>aistaan</w:t>
      </w:r>
      <w:r w:rsidRPr="000E4ABF">
        <w:t xml:space="preserve"> aktiivisia kansalai</w:t>
      </w:r>
      <w:r w:rsidR="00003190">
        <w:t>sia</w:t>
      </w:r>
      <w:r w:rsidRPr="000E4ABF">
        <w:t>, jotka osallistuvat ympäristön ja yhteiskunnan kehittämiseen.</w:t>
      </w:r>
    </w:p>
    <w:p w14:paraId="0357C4DB" w14:textId="77777777" w:rsidR="0023592F" w:rsidRPr="000E4ABF" w:rsidRDefault="0023592F" w:rsidP="00003190"/>
    <w:p w14:paraId="50C57659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7. Hyvä elämä ja merkityksellisyys</w:t>
      </w:r>
    </w:p>
    <w:p w14:paraId="291D87D6" w14:textId="054D87FE" w:rsidR="000E4ABF" w:rsidRPr="000E4ABF" w:rsidRDefault="0095282B" w:rsidP="000E4ABF">
      <w:r w:rsidRPr="00980B12">
        <w:t>Luonto</w:t>
      </w:r>
      <w:r>
        <w:t xml:space="preserve">suhteeseen tarvittava muutos on mahdollista toteuttaa rohkaisemalla oppilaita miettimään yhdessä, </w:t>
      </w:r>
      <w:r w:rsidRPr="000E4ABF">
        <w:t>mi</w:t>
      </w:r>
      <w:r>
        <w:t>llainen on</w:t>
      </w:r>
      <w:r w:rsidRPr="000E4ABF">
        <w:t xml:space="preserve"> hyvä elämä</w:t>
      </w:r>
      <w:r>
        <w:t xml:space="preserve">. </w:t>
      </w:r>
      <w:r w:rsidRPr="000E4ABF">
        <w:t xml:space="preserve"> </w:t>
      </w:r>
      <w:r>
        <w:t>Tällainen pohdinta edellyttää luovuutta ja taitoa visioida, kuvitella ja suunnitella toivottuja, ekologisesti ja sosiaalisesti kestäviä tulevaisuuksia.</w:t>
      </w:r>
    </w:p>
    <w:p w14:paraId="3A8D8C1B" w14:textId="77777777" w:rsidR="0023592F" w:rsidRDefault="0023592F" w:rsidP="000E4ABF">
      <w:pPr>
        <w:rPr>
          <w:b/>
          <w:bCs/>
        </w:rPr>
      </w:pPr>
    </w:p>
    <w:p w14:paraId="6CF0EF29" w14:textId="0D047A49" w:rsidR="000E4ABF" w:rsidRPr="000E4ABF" w:rsidRDefault="003161CC" w:rsidP="000E4ABF">
      <w:pPr>
        <w:rPr>
          <w:b/>
          <w:bCs/>
        </w:rPr>
      </w:pPr>
      <w:r>
        <w:rPr>
          <w:b/>
          <w:bCs/>
        </w:rPr>
        <w:t xml:space="preserve">8. </w:t>
      </w:r>
      <w:r w:rsidR="0023592F">
        <w:rPr>
          <w:b/>
          <w:bCs/>
        </w:rPr>
        <w:t xml:space="preserve"> </w:t>
      </w:r>
      <w:r w:rsidR="000E4ABF" w:rsidRPr="000E4ABF">
        <w:rPr>
          <w:b/>
          <w:bCs/>
        </w:rPr>
        <w:t xml:space="preserve"> </w:t>
      </w:r>
      <w:r w:rsidR="0023592F">
        <w:rPr>
          <w:b/>
          <w:bCs/>
        </w:rPr>
        <w:t>Luovuuden, k</w:t>
      </w:r>
      <w:r w:rsidR="000E4ABF" w:rsidRPr="000E4ABF">
        <w:rPr>
          <w:b/>
          <w:bCs/>
        </w:rPr>
        <w:t>riitti</w:t>
      </w:r>
      <w:r w:rsidR="0023592F">
        <w:rPr>
          <w:b/>
          <w:bCs/>
        </w:rPr>
        <w:t>s</w:t>
      </w:r>
      <w:r w:rsidR="000E4ABF" w:rsidRPr="000E4ABF">
        <w:rPr>
          <w:b/>
          <w:bCs/>
        </w:rPr>
        <w:t>en ajattelu</w:t>
      </w:r>
      <w:r w:rsidR="0023592F">
        <w:rPr>
          <w:b/>
          <w:bCs/>
        </w:rPr>
        <w:t>n</w:t>
      </w:r>
      <w:r w:rsidR="000E4ABF" w:rsidRPr="000E4ABF">
        <w:rPr>
          <w:b/>
          <w:bCs/>
        </w:rPr>
        <w:t xml:space="preserve"> ja medialukutai</w:t>
      </w:r>
      <w:r w:rsidR="0023592F">
        <w:rPr>
          <w:b/>
          <w:bCs/>
        </w:rPr>
        <w:t>don vahvistaminen</w:t>
      </w:r>
    </w:p>
    <w:p w14:paraId="7BCD7526" w14:textId="39D8255D" w:rsidR="0095282B" w:rsidRPr="00D8270B" w:rsidRDefault="00F01695" w:rsidP="0095282B">
      <w:pPr>
        <w:rPr>
          <w:b/>
          <w:bCs/>
        </w:rPr>
      </w:pPr>
      <w:r>
        <w:t xml:space="preserve">Koulussa tulisi opettaa oppilaille, kuinka luotettava tieto tunnistetaan. Erityisen tärkeinä keskustelijat nimesivät lähdekritiikin hallitsemisen, kun aiheina ovat </w:t>
      </w:r>
      <w:r w:rsidR="000E4ABF" w:rsidRPr="000E4ABF">
        <w:t>ilmastonmuuto</w:t>
      </w:r>
      <w:r>
        <w:t>s</w:t>
      </w:r>
      <w:r w:rsidR="000E4ABF" w:rsidRPr="000E4ABF">
        <w:t xml:space="preserve"> ja ympäristö</w:t>
      </w:r>
      <w:r>
        <w:t>kysymykset</w:t>
      </w:r>
      <w:r w:rsidR="000E4ABF" w:rsidRPr="000E4ABF">
        <w:t>.</w:t>
      </w:r>
      <w:r>
        <w:t xml:space="preserve"> Nähtiin tärkeänä myös, että oppilaat oppivat</w:t>
      </w:r>
      <w:r w:rsidR="000E4ABF" w:rsidRPr="000E4ABF">
        <w:t xml:space="preserve"> esittämään ja perustelemaan omia näkemyksiään sekä haastamaan vallitsevia ajattelumalleja</w:t>
      </w:r>
      <w:r>
        <w:t xml:space="preserve"> tutkittuun tietoon pohjautuen</w:t>
      </w:r>
      <w:r w:rsidR="000E4ABF" w:rsidRPr="000E4ABF">
        <w:t>.</w:t>
      </w:r>
      <w:r w:rsidR="0095282B" w:rsidRPr="0095282B">
        <w:rPr>
          <w:b/>
          <w:bCs/>
        </w:rPr>
        <w:t xml:space="preserve"> </w:t>
      </w:r>
    </w:p>
    <w:p w14:paraId="020235C4" w14:textId="5192E38F" w:rsidR="000E4ABF" w:rsidRPr="000E4ABF" w:rsidRDefault="003501CE" w:rsidP="00F01695">
      <w:r>
        <w:t>M</w:t>
      </w:r>
      <w:r w:rsidR="0095282B">
        <w:t>edialukutaidon opetusta pitäisi</w:t>
      </w:r>
      <w:r>
        <w:t>kin</w:t>
      </w:r>
      <w:r w:rsidR="0095282B">
        <w:t xml:space="preserve"> vahvistaa ja keskittyä siihen, </w:t>
      </w:r>
      <w:r w:rsidR="0095282B" w:rsidRPr="000E4ABF">
        <w:t>mi</w:t>
      </w:r>
      <w:r w:rsidR="0095282B">
        <w:t>stä erottaa</w:t>
      </w:r>
      <w:r w:rsidR="0095282B" w:rsidRPr="000E4ABF">
        <w:t xml:space="preserve"> luotettava tieto epäluotettavasta ja miten </w:t>
      </w:r>
      <w:r>
        <w:t xml:space="preserve">suhtautua kriittisesti </w:t>
      </w:r>
      <w:r w:rsidR="0095282B">
        <w:t>uutisiin ja sosiaalisen median sisältöihin</w:t>
      </w:r>
      <w:r>
        <w:t xml:space="preserve">. </w:t>
      </w:r>
      <w:r w:rsidR="0095282B">
        <w:t xml:space="preserve"> </w:t>
      </w:r>
    </w:p>
    <w:p w14:paraId="29D55062" w14:textId="1EFA8C28" w:rsidR="000E4ABF" w:rsidRPr="000E4ABF" w:rsidRDefault="000E4ABF" w:rsidP="000E4ABF"/>
    <w:p w14:paraId="5282E375" w14:textId="25A5F551" w:rsidR="000E4ABF" w:rsidRPr="003161CC" w:rsidRDefault="003161CC" w:rsidP="003161CC">
      <w:pPr>
        <w:rPr>
          <w:b/>
          <w:bCs/>
        </w:rPr>
      </w:pPr>
      <w:r>
        <w:rPr>
          <w:b/>
          <w:bCs/>
        </w:rPr>
        <w:t>9. P</w:t>
      </w:r>
      <w:r w:rsidR="000E4ABF" w:rsidRPr="003161CC">
        <w:rPr>
          <w:b/>
          <w:bCs/>
        </w:rPr>
        <w:t>erustaidot ja yleissivistys</w:t>
      </w:r>
    </w:p>
    <w:p w14:paraId="03D41E1B" w14:textId="77777777" w:rsidR="00F01695" w:rsidRDefault="00F01695" w:rsidP="00F01695">
      <w:pPr>
        <w:rPr>
          <w:b/>
          <w:bCs/>
        </w:rPr>
      </w:pPr>
    </w:p>
    <w:p w14:paraId="3E334057" w14:textId="6FDBAE4D" w:rsidR="000E4ABF" w:rsidRPr="000E4ABF" w:rsidRDefault="00F01695" w:rsidP="003F489C">
      <w:r>
        <w:t>Tulevaisuuden peruskoulun on opetettava perustaidot (lukutaito, mate</w:t>
      </w:r>
      <w:r w:rsidR="003F489C">
        <w:t>ma</w:t>
      </w:r>
      <w:r>
        <w:t>tiikka tai numerotaito). Lukutaito on äärimmäisen tärkeä</w:t>
      </w:r>
      <w:r w:rsidR="003F489C">
        <w:t>, jopa korostuva, koska monet ongelmanratkaisun tarvittavat taidot edellyttävät syvällistä ymmärrystä ja viestinnän kykyjä. Näiden perustaitojen ohella keskustelijat korostivat monitieteistä ja holistista lähestymistapaa, jossa y</w:t>
      </w:r>
      <w:r w:rsidR="000E4ABF" w:rsidRPr="000E4ABF">
        <w:t>hdistämällä luonnon</w:t>
      </w:r>
      <w:r w:rsidR="003F489C">
        <w:t>-</w:t>
      </w:r>
      <w:r w:rsidR="000E4ABF" w:rsidRPr="000E4ABF">
        <w:t>, yhteiskunta</w:t>
      </w:r>
      <w:r w:rsidR="003F489C">
        <w:t>-</w:t>
      </w:r>
      <w:r w:rsidR="000E4ABF" w:rsidRPr="000E4ABF">
        <w:t xml:space="preserve"> ja humanistis</w:t>
      </w:r>
      <w:r w:rsidR="003F489C">
        <w:t xml:space="preserve">ia tieteitä, peruskoulu </w:t>
      </w:r>
      <w:r w:rsidR="000E4ABF" w:rsidRPr="000E4ABF">
        <w:t>voi tarjota oppilaille kattavan käsityksen yhteiskunnan ja ympäristön välisistä yhteyksistä.</w:t>
      </w:r>
    </w:p>
    <w:p w14:paraId="4F38252B" w14:textId="790F809C" w:rsidR="000E4ABF" w:rsidRPr="000E4ABF" w:rsidRDefault="000E4ABF" w:rsidP="000E4ABF"/>
    <w:p w14:paraId="4BAF0360" w14:textId="77777777" w:rsidR="003F489C" w:rsidRDefault="003F489C" w:rsidP="003F489C">
      <w:pPr>
        <w:rPr>
          <w:b/>
          <w:bCs/>
        </w:rPr>
      </w:pPr>
    </w:p>
    <w:p w14:paraId="5B7EBD35" w14:textId="33E0807D" w:rsidR="003F489C" w:rsidRPr="000E4ABF" w:rsidRDefault="003F489C" w:rsidP="003F489C">
      <w:r>
        <w:rPr>
          <w:b/>
          <w:bCs/>
        </w:rPr>
        <w:t>TARVITTAVAT OPETUSMENETELMÄT</w:t>
      </w:r>
    </w:p>
    <w:p w14:paraId="7FC63C7A" w14:textId="3D44831F" w:rsidR="000E4ABF" w:rsidRPr="000E4ABF" w:rsidRDefault="000E4ABF" w:rsidP="000E4ABF">
      <w:pPr>
        <w:rPr>
          <w:b/>
          <w:bCs/>
        </w:rPr>
      </w:pPr>
    </w:p>
    <w:p w14:paraId="15332BE5" w14:textId="6A8B44AD" w:rsidR="000E4ABF" w:rsidRDefault="00980B12" w:rsidP="000E4ABF">
      <w:r>
        <w:t xml:space="preserve">Jotta tulevaisuuden peruskoulu kasvattaisi ja valmentaisi oppijoista aktiivisia ja vastuullisia kestävyyskysymysten ratkaisijoita, kouluissa tulisi käyttää seuraavan laisia opetusmenetelmiä: </w:t>
      </w:r>
    </w:p>
    <w:p w14:paraId="76F576CF" w14:textId="77777777" w:rsidR="003F489C" w:rsidRPr="000E4ABF" w:rsidRDefault="003F489C" w:rsidP="000E4ABF"/>
    <w:p w14:paraId="6727BB44" w14:textId="15C49BB0" w:rsidR="000E4ABF" w:rsidRPr="003F489C" w:rsidRDefault="000E4ABF" w:rsidP="003F489C">
      <w:pPr>
        <w:pStyle w:val="Luettelokappale"/>
        <w:numPr>
          <w:ilvl w:val="0"/>
          <w:numId w:val="44"/>
        </w:numPr>
        <w:rPr>
          <w:b/>
          <w:bCs/>
        </w:rPr>
      </w:pPr>
      <w:r w:rsidRPr="003F489C">
        <w:rPr>
          <w:b/>
          <w:bCs/>
        </w:rPr>
        <w:t>Kokemuksellinen ja toiminnallinen oppiminen</w:t>
      </w:r>
    </w:p>
    <w:p w14:paraId="3C0298B2" w14:textId="3DBBBFD3" w:rsidR="000E4ABF" w:rsidRPr="000E4ABF" w:rsidRDefault="00980B12" w:rsidP="00980B12">
      <w:r>
        <w:t xml:space="preserve">Oppilaille tulisi antaa mahdollisuudet ymmärtää, miten toimijuudella voidaan kasvaa ongelmien ratkaisijoiksi. Oppijoille tulisi antaa kokemuksia luonnosta tuomalla oppitunteja ja oppimisprojekteja ulos luontoon (luontoretket, puiden istutus, kasvien, eläinten ja lintujen tunnistus). </w:t>
      </w:r>
      <w:r w:rsidR="000E4ABF" w:rsidRPr="000E4ABF">
        <w:t>Oppilaat voisivat toteuttaa ympäristönsuojeluun ja kestävyyteen liittyviä projekteja, kuten energiansäästöhankkeita, kierrätystempauksia tai koulupuutarhan hoitoa.</w:t>
      </w:r>
      <w:r>
        <w:t xml:space="preserve"> Konkreettisena esimerkkinä oppimisen </w:t>
      </w:r>
      <w:proofErr w:type="spellStart"/>
      <w:r>
        <w:t>wow</w:t>
      </w:r>
      <w:proofErr w:type="spellEnd"/>
      <w:r>
        <w:t>-hetkestä nousi esiin mm. tulenteko ja luonnossa selviytyminen, jossa oppilaat pääsisivät innostumaan uusista taidoista.</w:t>
      </w:r>
    </w:p>
    <w:p w14:paraId="4553BB89" w14:textId="7C5AC3C9" w:rsidR="000E4ABF" w:rsidRPr="000E4ABF" w:rsidRDefault="000E4ABF" w:rsidP="000E4ABF"/>
    <w:p w14:paraId="384E61D8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2. Oppilaslähtöisyys ja osallistaminen</w:t>
      </w:r>
    </w:p>
    <w:p w14:paraId="207C2637" w14:textId="769571F5" w:rsidR="000E4ABF" w:rsidRPr="000E4ABF" w:rsidRDefault="00980B12" w:rsidP="00980B12">
      <w:r>
        <w:t>Tulevaisuuden peruskoulun oppilailla tulisi olla m</w:t>
      </w:r>
      <w:r w:rsidR="000E4ABF" w:rsidRPr="000E4ABF">
        <w:t>ahdollisuus valita ja toteuttaa itseä</w:t>
      </w:r>
      <w:r>
        <w:t>än</w:t>
      </w:r>
      <w:r w:rsidR="000E4ABF" w:rsidRPr="000E4ABF">
        <w:t xml:space="preserve"> kiinnostavia aiheita, kuten ilmastonmuutokseen tai sosiaaliseen oikeudenmukaisuuteen liittyviä projekteja.</w:t>
      </w:r>
      <w:r>
        <w:t xml:space="preserve"> Koulun rakenteita, joissa </w:t>
      </w:r>
      <w:r w:rsidR="000E4ABF" w:rsidRPr="000E4ABF">
        <w:t>oppilaat voivat vaikuttaa esimerkiksi koulun toimintakulttuuriin tai kestävyyttä edistäviin toimiin</w:t>
      </w:r>
      <w:r>
        <w:t>, tulee vahvistaa ja ottaa käyttöön</w:t>
      </w:r>
      <w:r w:rsidR="000E4ABF" w:rsidRPr="000E4ABF">
        <w:t>.</w:t>
      </w:r>
      <w:r>
        <w:t xml:space="preserve"> (esim. kouluruokailun suunnittelu yhdessä ruokapalveluhenkilöstön kanssa)</w:t>
      </w:r>
    </w:p>
    <w:p w14:paraId="55D2BD48" w14:textId="4115E18B" w:rsidR="000E4ABF" w:rsidRPr="000E4ABF" w:rsidRDefault="000E4ABF" w:rsidP="000E4ABF"/>
    <w:p w14:paraId="10B460EE" w14:textId="5A9D67F1" w:rsidR="000E4ABF" w:rsidRPr="00D8270B" w:rsidRDefault="00D8270B" w:rsidP="00D8270B">
      <w:pPr>
        <w:rPr>
          <w:b/>
          <w:bCs/>
        </w:rPr>
      </w:pPr>
      <w:r>
        <w:rPr>
          <w:b/>
          <w:bCs/>
        </w:rPr>
        <w:t>3.</w:t>
      </w:r>
      <w:r w:rsidR="000E4ABF" w:rsidRPr="00D8270B">
        <w:rPr>
          <w:b/>
          <w:bCs/>
        </w:rPr>
        <w:t>Arvopohjainen ja dialoginen opetus</w:t>
      </w:r>
    </w:p>
    <w:p w14:paraId="5D524A97" w14:textId="528634C2" w:rsidR="000E4ABF" w:rsidRPr="000E4ABF" w:rsidRDefault="00980B12" w:rsidP="000E4ABF">
      <w:r>
        <w:t>Tulevaisuuden peruskoulun tulisi olla riittävän huokoinen</w:t>
      </w:r>
      <w:r w:rsidR="00D8270B">
        <w:t xml:space="preserve">, että siellä olisi tilaa ja aikaa dialogille ja keskusteluille arvoista sekä </w:t>
      </w:r>
      <w:r w:rsidR="000E4ABF" w:rsidRPr="000E4ABF">
        <w:t>ekologis</w:t>
      </w:r>
      <w:r w:rsidR="00D8270B">
        <w:t>ista</w:t>
      </w:r>
      <w:r w:rsidR="000E4ABF" w:rsidRPr="000E4ABF">
        <w:t xml:space="preserve"> ja sosiaali</w:t>
      </w:r>
      <w:r w:rsidR="00D8270B">
        <w:t>sta kysymyksistä, kuten</w:t>
      </w:r>
      <w:r w:rsidR="000E4ABF" w:rsidRPr="000E4ABF">
        <w:t xml:space="preserve"> mitä kestävä elämä tarkoittaa yksilölle ja yhteisölle.</w:t>
      </w:r>
      <w:r w:rsidR="00D8270B">
        <w:t xml:space="preserve"> Arvokysymyksiä, kuten miten valinnat vaikuttavat hyvinvointiin, tulisi käsitellä myös osana oppiaineita. </w:t>
      </w:r>
    </w:p>
    <w:p w14:paraId="37E7B43D" w14:textId="147AAAAE" w:rsidR="000E4ABF" w:rsidRPr="000E4ABF" w:rsidRDefault="000E4ABF" w:rsidP="000E4ABF"/>
    <w:p w14:paraId="4EFA61EC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5. Yhteisöllisyys ja ryhmätoiminta</w:t>
      </w:r>
    </w:p>
    <w:p w14:paraId="768B8BCC" w14:textId="34FF0B90" w:rsidR="00541372" w:rsidRPr="000E4ABF" w:rsidRDefault="00541372" w:rsidP="00541372">
      <w:r>
        <w:t>Yhteisöllisyyden parantamiseksi tulevaisuuden peruskoulussa tulisi opiskella yhdessä, turvallisessa ja aidosti osallistavassa ilmapiirissä, jossa kaikki kokevat tulevansa hyväksytyiksi.</w:t>
      </w:r>
    </w:p>
    <w:p w14:paraId="4054D566" w14:textId="02482D91" w:rsidR="000E4ABF" w:rsidRPr="000E4ABF" w:rsidRDefault="000E4ABF" w:rsidP="00541372">
      <w:pPr>
        <w:ind w:left="360"/>
      </w:pPr>
    </w:p>
    <w:p w14:paraId="118B7955" w14:textId="77777777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6. Positiivisuus ja ratkaisukeskeisyys</w:t>
      </w:r>
    </w:p>
    <w:p w14:paraId="4DA88A7B" w14:textId="4D484205" w:rsidR="000E4ABF" w:rsidRPr="000E4ABF" w:rsidRDefault="00541372" w:rsidP="000E4ABF">
      <w:r>
        <w:t xml:space="preserve">Turvallisen ilmapiirin rakennusaine on myös toiveikkuus. Vaikka käsiteltäisiin vaiheita ongelmia realistisesti, etsittävissä ratkaisuissa on oltava toiveikkuutta. Se lisää lasten ja nuorten uskoa positiivisen muutoksen mahdollisuuteen. Myös palautteen tulisi olla </w:t>
      </w:r>
      <w:r>
        <w:lastRenderedPageBreak/>
        <w:t xml:space="preserve">kannustavaa.  </w:t>
      </w:r>
      <w:r w:rsidR="000E4ABF" w:rsidRPr="000E4ABF">
        <w:t xml:space="preserve">Oppilaita tulisi rohkaista ja </w:t>
      </w:r>
      <w:proofErr w:type="gramStart"/>
      <w:r w:rsidR="000E4ABF" w:rsidRPr="000E4ABF">
        <w:t>palkita  kestävyyttä</w:t>
      </w:r>
      <w:proofErr w:type="gramEnd"/>
      <w:r w:rsidR="000E4ABF" w:rsidRPr="000E4ABF">
        <w:t xml:space="preserve"> edistävästä toimin</w:t>
      </w:r>
      <w:r>
        <w:t>nasta, pienistäkin muutoksista</w:t>
      </w:r>
      <w:r w:rsidR="00A70913">
        <w:t xml:space="preserve"> </w:t>
      </w:r>
      <w:r w:rsidR="000E4ABF" w:rsidRPr="000E4ABF">
        <w:t>arjessa.</w:t>
      </w:r>
    </w:p>
    <w:p w14:paraId="033CC46D" w14:textId="77777777" w:rsidR="00A70913" w:rsidRDefault="00A70913" w:rsidP="000E4ABF">
      <w:pPr>
        <w:rPr>
          <w:b/>
          <w:bCs/>
        </w:rPr>
      </w:pPr>
    </w:p>
    <w:p w14:paraId="55D580A0" w14:textId="3A5F9A48" w:rsidR="000E4ABF" w:rsidRPr="000E4ABF" w:rsidRDefault="000E4ABF" w:rsidP="000E4ABF">
      <w:pPr>
        <w:rPr>
          <w:b/>
          <w:bCs/>
        </w:rPr>
      </w:pPr>
      <w:r w:rsidRPr="000E4ABF">
        <w:rPr>
          <w:b/>
          <w:bCs/>
        </w:rPr>
        <w:t>7. Opettajien rooli ja</w:t>
      </w:r>
      <w:r w:rsidR="00A70913">
        <w:rPr>
          <w:b/>
          <w:bCs/>
        </w:rPr>
        <w:t xml:space="preserve"> kodin ja koulun yhteistyö</w:t>
      </w:r>
    </w:p>
    <w:p w14:paraId="7AB46232" w14:textId="54C98045" w:rsidR="000E4ABF" w:rsidRDefault="00A70913" w:rsidP="00A70913">
      <w:r>
        <w:t xml:space="preserve">Tulevaisuuden peruskoulun tärkeä elementti olivat keskustelijoiden mukaan opettajat, jotka itse ovat esimerkillisiä. Heidän asenteensa ja ilmentämänsä arvot heijastuvat oppilaiden toimintaan. </w:t>
      </w:r>
      <w:r w:rsidR="000E4ABF" w:rsidRPr="000E4ABF">
        <w:t xml:space="preserve">Opettajien tulisi </w:t>
      </w:r>
      <w:r>
        <w:t xml:space="preserve">erityisesti </w:t>
      </w:r>
      <w:r w:rsidR="000E4ABF" w:rsidRPr="000E4ABF">
        <w:t>olla toivon ja ratkaisukeskeisyyden esikuvia.</w:t>
      </w:r>
    </w:p>
    <w:p w14:paraId="3D11FC2E" w14:textId="77777777" w:rsidR="00A70913" w:rsidRDefault="00A70913" w:rsidP="00A70913"/>
    <w:p w14:paraId="1F5921A1" w14:textId="68901281" w:rsidR="00A70913" w:rsidRDefault="00A70913" w:rsidP="00A70913">
      <w:r>
        <w:t xml:space="preserve">Keskusteluissa nähtiin myös, että tulevaisuuden peruskoulussa </w:t>
      </w:r>
      <w:r w:rsidR="003161CC">
        <w:t>opetusryhmien</w:t>
      </w:r>
      <w:r>
        <w:t xml:space="preserve"> tulee olla nykyistä pienem</w:t>
      </w:r>
      <w:r w:rsidR="003161CC">
        <w:t>piä</w:t>
      </w:r>
      <w:r>
        <w:t>. Dialogisuuden ja ymmärryksen kehittäminen edellyttää pienryhmiä.</w:t>
      </w:r>
    </w:p>
    <w:p w14:paraId="17F4917D" w14:textId="7757CA8A" w:rsidR="00A70913" w:rsidRDefault="00A70913" w:rsidP="00A70913">
      <w:r>
        <w:t>Tärkeänä nähtiin myös vanhempien osallistuminen koulun toimintaan siltä osin, kun se liittyy arvolähtöiseen kestävyysajattelun edistämiseen. Olisi hyödyksi, jos koti ja koulu jakaisivat saman arvopohjan.</w:t>
      </w:r>
    </w:p>
    <w:p w14:paraId="301FA614" w14:textId="77777777" w:rsidR="00A70913" w:rsidRDefault="00A70913" w:rsidP="00A70913"/>
    <w:p w14:paraId="4A30CB53" w14:textId="47370746" w:rsidR="00A70913" w:rsidRDefault="0095282B" w:rsidP="00A70913">
      <w:r>
        <w:t xml:space="preserve">NYKYISEEN </w:t>
      </w:r>
      <w:r w:rsidR="00A70913">
        <w:t>PERUSKOULUUN TARVITTAVAT MUUTOKSET</w:t>
      </w:r>
    </w:p>
    <w:p w14:paraId="6D3C62B5" w14:textId="77777777" w:rsidR="00A70913" w:rsidRDefault="00A70913" w:rsidP="00A70913"/>
    <w:p w14:paraId="5FCC2FAB" w14:textId="05D4DAEA" w:rsidR="00A70913" w:rsidRDefault="00A70913" w:rsidP="00A70913">
      <w:r>
        <w:t>Keskustelijat toivat esiin keskeisinä muutostarpeina seuraavia seikkoja</w:t>
      </w:r>
    </w:p>
    <w:p w14:paraId="58845E06" w14:textId="01C376D1" w:rsidR="000E4ABF" w:rsidRPr="000E4ABF" w:rsidRDefault="000E4ABF" w:rsidP="000E4ABF"/>
    <w:p w14:paraId="570526C9" w14:textId="6DFCA8DA" w:rsidR="000E4ABF" w:rsidRPr="000E4ABF" w:rsidRDefault="00A70913" w:rsidP="00A70913">
      <w:pPr>
        <w:pStyle w:val="Luettelokappale"/>
        <w:numPr>
          <w:ilvl w:val="0"/>
          <w:numId w:val="23"/>
        </w:numPr>
      </w:pPr>
      <w:r>
        <w:rPr>
          <w:b/>
          <w:bCs/>
        </w:rPr>
        <w:t xml:space="preserve">Kestävyysnäkökulmien tulisi olla osa arjen toimintaa kouluissa, ei vain oppituntien aihe. </w:t>
      </w:r>
    </w:p>
    <w:p w14:paraId="7BADD8EA" w14:textId="72AAB3F1" w:rsidR="000E4ABF" w:rsidRPr="000E4ABF" w:rsidRDefault="00A70913" w:rsidP="000E4ABF">
      <w:pPr>
        <w:numPr>
          <w:ilvl w:val="0"/>
          <w:numId w:val="23"/>
        </w:numPr>
      </w:pPr>
      <w:r>
        <w:rPr>
          <w:b/>
          <w:bCs/>
        </w:rPr>
        <w:t>P</w:t>
      </w:r>
      <w:r w:rsidR="000E4ABF" w:rsidRPr="000E4ABF">
        <w:rPr>
          <w:b/>
          <w:bCs/>
        </w:rPr>
        <w:t xml:space="preserve">assiivisesta oppimisesta </w:t>
      </w:r>
      <w:r>
        <w:rPr>
          <w:b/>
          <w:bCs/>
        </w:rPr>
        <w:t xml:space="preserve">tulisi siirtyä </w:t>
      </w:r>
      <w:r w:rsidR="000E4ABF" w:rsidRPr="000E4ABF">
        <w:rPr>
          <w:b/>
          <w:bCs/>
        </w:rPr>
        <w:t>aktiiviseen osallistumiseen</w:t>
      </w:r>
      <w:r>
        <w:rPr>
          <w:b/>
          <w:bCs/>
        </w:rPr>
        <w:t xml:space="preserve">. </w:t>
      </w:r>
      <w:r>
        <w:t>Luennoinnista tulee siirtyä</w:t>
      </w:r>
      <w:r w:rsidR="000E4ABF" w:rsidRPr="000E4ABF">
        <w:t xml:space="preserve"> toiminnallisiin ja osallistaviin menetelmiin.</w:t>
      </w:r>
    </w:p>
    <w:p w14:paraId="5767786D" w14:textId="3A3709F5" w:rsidR="000E4ABF" w:rsidRPr="000E4ABF" w:rsidRDefault="00A70913" w:rsidP="000E4ABF">
      <w:pPr>
        <w:numPr>
          <w:ilvl w:val="0"/>
          <w:numId w:val="23"/>
        </w:numPr>
      </w:pPr>
      <w:proofErr w:type="gramStart"/>
      <w:r>
        <w:rPr>
          <w:b/>
          <w:bCs/>
        </w:rPr>
        <w:t xml:space="preserve">Koulutehtävistä </w:t>
      </w:r>
      <w:r w:rsidR="000E4ABF" w:rsidRPr="000E4ABF">
        <w:rPr>
          <w:b/>
          <w:bCs/>
        </w:rPr>
        <w:t xml:space="preserve"> projekt</w:t>
      </w:r>
      <w:r>
        <w:rPr>
          <w:b/>
          <w:bCs/>
        </w:rPr>
        <w:t>eihin</w:t>
      </w:r>
      <w:proofErr w:type="gramEnd"/>
      <w:r w:rsidR="000E4ABF" w:rsidRPr="000E4ABF">
        <w:t xml:space="preserve">: Lyhyiden tehtävien sijaan koulussa </w:t>
      </w:r>
      <w:r>
        <w:t xml:space="preserve">pitäisi </w:t>
      </w:r>
      <w:r w:rsidR="000E4ABF" w:rsidRPr="000E4ABF">
        <w:t>toteuttaa pitkäkestoisia</w:t>
      </w:r>
      <w:r>
        <w:t>, koulun ja oppilaiden arkeen liittyviä</w:t>
      </w:r>
      <w:r w:rsidR="000E4ABF" w:rsidRPr="000E4ABF">
        <w:t xml:space="preserve"> projekteja</w:t>
      </w:r>
      <w:r>
        <w:t xml:space="preserve">. </w:t>
      </w:r>
    </w:p>
    <w:p w14:paraId="3783CB55" w14:textId="1EB6D8BF" w:rsidR="000E4ABF" w:rsidRPr="000E4ABF" w:rsidRDefault="000E4ABF" w:rsidP="000E4ABF">
      <w:pPr>
        <w:numPr>
          <w:ilvl w:val="0"/>
          <w:numId w:val="23"/>
        </w:numPr>
      </w:pPr>
      <w:r w:rsidRPr="000E4ABF">
        <w:rPr>
          <w:b/>
          <w:bCs/>
        </w:rPr>
        <w:t>Dialogisuuden vahvistaminen</w:t>
      </w:r>
      <w:r w:rsidRPr="000E4ABF">
        <w:t xml:space="preserve">: </w:t>
      </w:r>
      <w:r w:rsidR="00172FBB">
        <w:t>Koulun vuorovaikutusta tulee kehittää arvostavan dialogin suuntaan. Dialogin lisääminen edellyttää perustavan laatuisia muutoksia koulun valtarakenteisiin, jotta</w:t>
      </w:r>
      <w:r w:rsidRPr="000E4ABF">
        <w:t xml:space="preserve"> oppilaiden ajatukset ja tunteet pääsevät esiin tasavertaisessa vuoropuhelussa.</w:t>
      </w:r>
    </w:p>
    <w:p w14:paraId="170F278E" w14:textId="77777777" w:rsidR="00C8628F" w:rsidRDefault="00C8628F" w:rsidP="000E4ABF"/>
    <w:p w14:paraId="67C9C96B" w14:textId="77777777" w:rsidR="00C8628F" w:rsidRDefault="00C8628F" w:rsidP="000E4ABF"/>
    <w:p w14:paraId="4C9FA3F6" w14:textId="77777777" w:rsidR="00C8628F" w:rsidRDefault="00C8628F" w:rsidP="000E4ABF"/>
    <w:p w14:paraId="75F5CECE" w14:textId="77777777" w:rsidR="000E4ABF" w:rsidRDefault="000E4ABF"/>
    <w:sectPr w:rsidR="000E4A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FA0"/>
    <w:multiLevelType w:val="multilevel"/>
    <w:tmpl w:val="3E5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73C88"/>
    <w:multiLevelType w:val="multilevel"/>
    <w:tmpl w:val="D23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0B3F"/>
    <w:multiLevelType w:val="multilevel"/>
    <w:tmpl w:val="359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1437C"/>
    <w:multiLevelType w:val="multilevel"/>
    <w:tmpl w:val="3D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2489C"/>
    <w:multiLevelType w:val="multilevel"/>
    <w:tmpl w:val="7872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F054F"/>
    <w:multiLevelType w:val="hybridMultilevel"/>
    <w:tmpl w:val="049051B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2ED3"/>
    <w:multiLevelType w:val="hybridMultilevel"/>
    <w:tmpl w:val="71C036E0"/>
    <w:lvl w:ilvl="0" w:tplc="BEE2919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0AE"/>
    <w:multiLevelType w:val="multilevel"/>
    <w:tmpl w:val="389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A535E"/>
    <w:multiLevelType w:val="hybridMultilevel"/>
    <w:tmpl w:val="58FA03A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61A6"/>
    <w:multiLevelType w:val="multilevel"/>
    <w:tmpl w:val="E7B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E26D8"/>
    <w:multiLevelType w:val="multilevel"/>
    <w:tmpl w:val="A94C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520DF"/>
    <w:multiLevelType w:val="multilevel"/>
    <w:tmpl w:val="AA3A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E20B3"/>
    <w:multiLevelType w:val="hybridMultilevel"/>
    <w:tmpl w:val="63F87F3E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5151"/>
    <w:multiLevelType w:val="hybridMultilevel"/>
    <w:tmpl w:val="7BEA20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2115"/>
    <w:multiLevelType w:val="multilevel"/>
    <w:tmpl w:val="C5A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545F6"/>
    <w:multiLevelType w:val="multilevel"/>
    <w:tmpl w:val="59E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02E68"/>
    <w:multiLevelType w:val="multilevel"/>
    <w:tmpl w:val="29608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87BD3"/>
    <w:multiLevelType w:val="multilevel"/>
    <w:tmpl w:val="33D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75A3E"/>
    <w:multiLevelType w:val="multilevel"/>
    <w:tmpl w:val="9D5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C5A6D"/>
    <w:multiLevelType w:val="hybridMultilevel"/>
    <w:tmpl w:val="E5629D38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906F2"/>
    <w:multiLevelType w:val="multilevel"/>
    <w:tmpl w:val="2644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20208"/>
    <w:multiLevelType w:val="multilevel"/>
    <w:tmpl w:val="2546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22292"/>
    <w:multiLevelType w:val="multilevel"/>
    <w:tmpl w:val="D0B8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7351C"/>
    <w:multiLevelType w:val="hybridMultilevel"/>
    <w:tmpl w:val="CF2ECC34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224FD"/>
    <w:multiLevelType w:val="multilevel"/>
    <w:tmpl w:val="8DE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84EA4"/>
    <w:multiLevelType w:val="multilevel"/>
    <w:tmpl w:val="5C8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6321D"/>
    <w:multiLevelType w:val="hybridMultilevel"/>
    <w:tmpl w:val="03CAD5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07B67"/>
    <w:multiLevelType w:val="multilevel"/>
    <w:tmpl w:val="FE86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50492"/>
    <w:multiLevelType w:val="multilevel"/>
    <w:tmpl w:val="F7F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1A7962"/>
    <w:multiLevelType w:val="multilevel"/>
    <w:tmpl w:val="CD7E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9F6879"/>
    <w:multiLevelType w:val="hybridMultilevel"/>
    <w:tmpl w:val="D382B30C"/>
    <w:lvl w:ilvl="0" w:tplc="040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527D7"/>
    <w:multiLevelType w:val="hybridMultilevel"/>
    <w:tmpl w:val="55FE5C4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14F80"/>
    <w:multiLevelType w:val="multilevel"/>
    <w:tmpl w:val="6B20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311695"/>
    <w:multiLevelType w:val="multilevel"/>
    <w:tmpl w:val="1D9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454D57"/>
    <w:multiLevelType w:val="multilevel"/>
    <w:tmpl w:val="7D4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C20E50"/>
    <w:multiLevelType w:val="multilevel"/>
    <w:tmpl w:val="716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37345"/>
    <w:multiLevelType w:val="multilevel"/>
    <w:tmpl w:val="D3F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AB6A7D"/>
    <w:multiLevelType w:val="multilevel"/>
    <w:tmpl w:val="0FB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175B9"/>
    <w:multiLevelType w:val="multilevel"/>
    <w:tmpl w:val="3AD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84498D"/>
    <w:multiLevelType w:val="multilevel"/>
    <w:tmpl w:val="C5FE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20BD5"/>
    <w:multiLevelType w:val="multilevel"/>
    <w:tmpl w:val="30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93B01"/>
    <w:multiLevelType w:val="hybridMultilevel"/>
    <w:tmpl w:val="11FEBD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28B2"/>
    <w:multiLevelType w:val="multilevel"/>
    <w:tmpl w:val="03F6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15D3D"/>
    <w:multiLevelType w:val="multilevel"/>
    <w:tmpl w:val="6022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0C1E69"/>
    <w:multiLevelType w:val="multilevel"/>
    <w:tmpl w:val="BF5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E500AC"/>
    <w:multiLevelType w:val="multilevel"/>
    <w:tmpl w:val="0D1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2C3ABC"/>
    <w:multiLevelType w:val="multilevel"/>
    <w:tmpl w:val="EB4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41787"/>
    <w:multiLevelType w:val="multilevel"/>
    <w:tmpl w:val="92C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9515D5"/>
    <w:multiLevelType w:val="multilevel"/>
    <w:tmpl w:val="687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27618D"/>
    <w:multiLevelType w:val="multilevel"/>
    <w:tmpl w:val="4E5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651980">
    <w:abstractNumId w:val="35"/>
  </w:num>
  <w:num w:numId="2" w16cid:durableId="1547334004">
    <w:abstractNumId w:val="37"/>
  </w:num>
  <w:num w:numId="3" w16cid:durableId="1292052955">
    <w:abstractNumId w:val="29"/>
  </w:num>
  <w:num w:numId="4" w16cid:durableId="844323168">
    <w:abstractNumId w:val="36"/>
  </w:num>
  <w:num w:numId="5" w16cid:durableId="1101143525">
    <w:abstractNumId w:val="43"/>
  </w:num>
  <w:num w:numId="6" w16cid:durableId="2014405717">
    <w:abstractNumId w:val="0"/>
  </w:num>
  <w:num w:numId="7" w16cid:durableId="1484159158">
    <w:abstractNumId w:val="38"/>
  </w:num>
  <w:num w:numId="8" w16cid:durableId="1177961103">
    <w:abstractNumId w:val="15"/>
  </w:num>
  <w:num w:numId="9" w16cid:durableId="1282154996">
    <w:abstractNumId w:val="49"/>
  </w:num>
  <w:num w:numId="10" w16cid:durableId="409274167">
    <w:abstractNumId w:val="33"/>
  </w:num>
  <w:num w:numId="11" w16cid:durableId="1568302107">
    <w:abstractNumId w:val="1"/>
  </w:num>
  <w:num w:numId="12" w16cid:durableId="1542202594">
    <w:abstractNumId w:val="7"/>
  </w:num>
  <w:num w:numId="13" w16cid:durableId="1419785182">
    <w:abstractNumId w:val="17"/>
  </w:num>
  <w:num w:numId="14" w16cid:durableId="1666855550">
    <w:abstractNumId w:val="48"/>
  </w:num>
  <w:num w:numId="15" w16cid:durableId="588928169">
    <w:abstractNumId w:val="28"/>
  </w:num>
  <w:num w:numId="16" w16cid:durableId="214464194">
    <w:abstractNumId w:val="47"/>
  </w:num>
  <w:num w:numId="17" w16cid:durableId="2089646290">
    <w:abstractNumId w:val="25"/>
  </w:num>
  <w:num w:numId="18" w16cid:durableId="1557544192">
    <w:abstractNumId w:val="34"/>
  </w:num>
  <w:num w:numId="19" w16cid:durableId="1701390876">
    <w:abstractNumId w:val="44"/>
  </w:num>
  <w:num w:numId="20" w16cid:durableId="1759133766">
    <w:abstractNumId w:val="16"/>
  </w:num>
  <w:num w:numId="21" w16cid:durableId="489490355">
    <w:abstractNumId w:val="46"/>
  </w:num>
  <w:num w:numId="22" w16cid:durableId="1325277890">
    <w:abstractNumId w:val="3"/>
  </w:num>
  <w:num w:numId="23" w16cid:durableId="1129474326">
    <w:abstractNumId w:val="11"/>
  </w:num>
  <w:num w:numId="24" w16cid:durableId="368992341">
    <w:abstractNumId w:val="40"/>
  </w:num>
  <w:num w:numId="25" w16cid:durableId="1912422437">
    <w:abstractNumId w:val="39"/>
  </w:num>
  <w:num w:numId="26" w16cid:durableId="1090204022">
    <w:abstractNumId w:val="4"/>
  </w:num>
  <w:num w:numId="27" w16cid:durableId="33581438">
    <w:abstractNumId w:val="21"/>
  </w:num>
  <w:num w:numId="28" w16cid:durableId="616061221">
    <w:abstractNumId w:val="27"/>
  </w:num>
  <w:num w:numId="29" w16cid:durableId="705376400">
    <w:abstractNumId w:val="22"/>
  </w:num>
  <w:num w:numId="30" w16cid:durableId="807674117">
    <w:abstractNumId w:val="20"/>
  </w:num>
  <w:num w:numId="31" w16cid:durableId="491877059">
    <w:abstractNumId w:val="18"/>
  </w:num>
  <w:num w:numId="32" w16cid:durableId="1889490119">
    <w:abstractNumId w:val="45"/>
  </w:num>
  <w:num w:numId="33" w16cid:durableId="596401492">
    <w:abstractNumId w:val="10"/>
  </w:num>
  <w:num w:numId="34" w16cid:durableId="1129324409">
    <w:abstractNumId w:val="9"/>
  </w:num>
  <w:num w:numId="35" w16cid:durableId="1236891827">
    <w:abstractNumId w:val="2"/>
  </w:num>
  <w:num w:numId="36" w16cid:durableId="1001929200">
    <w:abstractNumId w:val="24"/>
  </w:num>
  <w:num w:numId="37" w16cid:durableId="1036396110">
    <w:abstractNumId w:val="42"/>
  </w:num>
  <w:num w:numId="38" w16cid:durableId="2070809972">
    <w:abstractNumId w:val="14"/>
  </w:num>
  <w:num w:numId="39" w16cid:durableId="486631006">
    <w:abstractNumId w:val="32"/>
  </w:num>
  <w:num w:numId="40" w16cid:durableId="1850561405">
    <w:abstractNumId w:val="8"/>
  </w:num>
  <w:num w:numId="41" w16cid:durableId="1797522351">
    <w:abstractNumId w:val="26"/>
  </w:num>
  <w:num w:numId="42" w16cid:durableId="336739646">
    <w:abstractNumId w:val="12"/>
  </w:num>
  <w:num w:numId="43" w16cid:durableId="1218931453">
    <w:abstractNumId w:val="31"/>
  </w:num>
  <w:num w:numId="44" w16cid:durableId="294531068">
    <w:abstractNumId w:val="41"/>
  </w:num>
  <w:num w:numId="45" w16cid:durableId="1060900880">
    <w:abstractNumId w:val="6"/>
  </w:num>
  <w:num w:numId="46" w16cid:durableId="281421982">
    <w:abstractNumId w:val="5"/>
  </w:num>
  <w:num w:numId="47" w16cid:durableId="1228299893">
    <w:abstractNumId w:val="19"/>
  </w:num>
  <w:num w:numId="48" w16cid:durableId="182059146">
    <w:abstractNumId w:val="30"/>
  </w:num>
  <w:num w:numId="49" w16cid:durableId="1941178517">
    <w:abstractNumId w:val="23"/>
  </w:num>
  <w:num w:numId="50" w16cid:durableId="807862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5B"/>
    <w:rsid w:val="00003190"/>
    <w:rsid w:val="0007649E"/>
    <w:rsid w:val="000B2F26"/>
    <w:rsid w:val="000E4ABF"/>
    <w:rsid w:val="00124F19"/>
    <w:rsid w:val="00172FBB"/>
    <w:rsid w:val="001B75CE"/>
    <w:rsid w:val="00210BE0"/>
    <w:rsid w:val="00213A28"/>
    <w:rsid w:val="0023592F"/>
    <w:rsid w:val="002E0511"/>
    <w:rsid w:val="003161CC"/>
    <w:rsid w:val="003501CE"/>
    <w:rsid w:val="00350282"/>
    <w:rsid w:val="003602B8"/>
    <w:rsid w:val="003A735C"/>
    <w:rsid w:val="003F489C"/>
    <w:rsid w:val="00402C38"/>
    <w:rsid w:val="004743A7"/>
    <w:rsid w:val="00475C17"/>
    <w:rsid w:val="004838DF"/>
    <w:rsid w:val="00541372"/>
    <w:rsid w:val="005B2DE6"/>
    <w:rsid w:val="006E68C7"/>
    <w:rsid w:val="007902D8"/>
    <w:rsid w:val="008639C5"/>
    <w:rsid w:val="00890815"/>
    <w:rsid w:val="008F24B1"/>
    <w:rsid w:val="008F32A2"/>
    <w:rsid w:val="0090015B"/>
    <w:rsid w:val="00932667"/>
    <w:rsid w:val="0095282B"/>
    <w:rsid w:val="009661F7"/>
    <w:rsid w:val="00980B12"/>
    <w:rsid w:val="00A0499C"/>
    <w:rsid w:val="00A35E23"/>
    <w:rsid w:val="00A70913"/>
    <w:rsid w:val="00B124FA"/>
    <w:rsid w:val="00B6120F"/>
    <w:rsid w:val="00C00FA3"/>
    <w:rsid w:val="00C8628F"/>
    <w:rsid w:val="00D13470"/>
    <w:rsid w:val="00D312F9"/>
    <w:rsid w:val="00D8270B"/>
    <w:rsid w:val="00D872C9"/>
    <w:rsid w:val="00DD4B24"/>
    <w:rsid w:val="00E1755E"/>
    <w:rsid w:val="00E37A12"/>
    <w:rsid w:val="00E53403"/>
    <w:rsid w:val="00E6148A"/>
    <w:rsid w:val="00F01695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F79"/>
  <w15:chartTrackingRefBased/>
  <w15:docId w15:val="{67FE10D0-51CC-8546-928D-2AC69DD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0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0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00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0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00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0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0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0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0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00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00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00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0015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0015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015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015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015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015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00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0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00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0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00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0015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0015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0015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0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0015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00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7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1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0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9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1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4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2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5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9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0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12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8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8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7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36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3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9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4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4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3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8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1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4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4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5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4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9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6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5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5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1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76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4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4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7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4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5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33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78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2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8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8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0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36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2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3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5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9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8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8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1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0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6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6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6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8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1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8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08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2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8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8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5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89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5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43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3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9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6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3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2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4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5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3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64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6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5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9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7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0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6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0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0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5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1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47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3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3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5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69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0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5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6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0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5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2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3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1043</Words>
  <Characters>8450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Minnariikka Järvinen</dc:creator>
  <cp:keywords/>
  <dc:description/>
  <cp:lastModifiedBy>Minnariikka Järvinen</cp:lastModifiedBy>
  <cp:revision>18</cp:revision>
  <cp:lastPrinted>2024-12-03T08:38:00Z</cp:lastPrinted>
  <dcterms:created xsi:type="dcterms:W3CDTF">2024-11-26T09:45:00Z</dcterms:created>
  <dcterms:modified xsi:type="dcterms:W3CDTF">2024-12-11T10:03:00Z</dcterms:modified>
</cp:coreProperties>
</file>